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AD36B" w14:textId="7CEF890F" w:rsidR="0083256A" w:rsidRPr="005C3847" w:rsidRDefault="0083256A" w:rsidP="009B2476">
      <w:pPr>
        <w:spacing w:line="276" w:lineRule="auto"/>
        <w:jc w:val="center"/>
        <w:rPr>
          <w:b/>
          <w:sz w:val="28"/>
          <w:szCs w:val="28"/>
        </w:rPr>
      </w:pPr>
      <w:r w:rsidRPr="005C3847">
        <w:rPr>
          <w:b/>
          <w:sz w:val="28"/>
          <w:szCs w:val="28"/>
        </w:rPr>
        <w:t>Citywide Parent Council</w:t>
      </w:r>
    </w:p>
    <w:p w14:paraId="6C4DBA43" w14:textId="0C69F3DF" w:rsidR="0083256A" w:rsidRPr="005C3847" w:rsidRDefault="0083256A" w:rsidP="009B2476">
      <w:pPr>
        <w:spacing w:line="276" w:lineRule="auto"/>
        <w:jc w:val="center"/>
        <w:rPr>
          <w:b/>
          <w:sz w:val="28"/>
          <w:szCs w:val="28"/>
        </w:rPr>
      </w:pPr>
      <w:r w:rsidRPr="005C3847">
        <w:rPr>
          <w:b/>
          <w:sz w:val="28"/>
          <w:szCs w:val="28"/>
        </w:rPr>
        <w:t>Meeting Minutes</w:t>
      </w:r>
    </w:p>
    <w:p w14:paraId="5CE29BAB" w14:textId="2F384E89" w:rsidR="00F63E85" w:rsidRPr="005C3847" w:rsidRDefault="00B46E0D" w:rsidP="009B2476">
      <w:pPr>
        <w:spacing w:line="276" w:lineRule="auto"/>
        <w:jc w:val="center"/>
        <w:rPr>
          <w:b/>
          <w:sz w:val="28"/>
          <w:szCs w:val="28"/>
        </w:rPr>
      </w:pPr>
      <w:r>
        <w:rPr>
          <w:b/>
          <w:sz w:val="28"/>
          <w:szCs w:val="28"/>
        </w:rPr>
        <w:t>April 24</w:t>
      </w:r>
      <w:r w:rsidR="00330154">
        <w:rPr>
          <w:b/>
          <w:sz w:val="28"/>
          <w:szCs w:val="28"/>
        </w:rPr>
        <w:t>, 2018</w:t>
      </w:r>
    </w:p>
    <w:p w14:paraId="7C7AC463" w14:textId="57BD6962" w:rsidR="00A575D5" w:rsidRDefault="0083256A" w:rsidP="009B2476">
      <w:pPr>
        <w:spacing w:line="276" w:lineRule="auto"/>
        <w:jc w:val="center"/>
        <w:rPr>
          <w:b/>
          <w:sz w:val="28"/>
          <w:szCs w:val="28"/>
        </w:rPr>
      </w:pPr>
      <w:r w:rsidRPr="005C3847">
        <w:rPr>
          <w:b/>
          <w:sz w:val="28"/>
          <w:szCs w:val="28"/>
        </w:rPr>
        <w:t>6:00-8:00 pm</w:t>
      </w:r>
    </w:p>
    <w:p w14:paraId="39362250" w14:textId="0DCDC0A0" w:rsidR="005C3847" w:rsidRPr="005C3847" w:rsidRDefault="00B46E0D" w:rsidP="009B2476">
      <w:pPr>
        <w:spacing w:line="276" w:lineRule="auto"/>
        <w:jc w:val="center"/>
        <w:rPr>
          <w:b/>
          <w:sz w:val="28"/>
          <w:szCs w:val="28"/>
        </w:rPr>
      </w:pPr>
      <w:r>
        <w:rPr>
          <w:b/>
          <w:sz w:val="28"/>
          <w:szCs w:val="28"/>
        </w:rPr>
        <w:t>Bolling Building, 6</w:t>
      </w:r>
      <w:r w:rsidRPr="00B46E0D">
        <w:rPr>
          <w:b/>
          <w:sz w:val="28"/>
          <w:szCs w:val="28"/>
          <w:vertAlign w:val="superscript"/>
        </w:rPr>
        <w:t>th</w:t>
      </w:r>
      <w:r>
        <w:rPr>
          <w:b/>
          <w:sz w:val="28"/>
          <w:szCs w:val="28"/>
        </w:rPr>
        <w:t xml:space="preserve"> Floor</w:t>
      </w:r>
    </w:p>
    <w:p w14:paraId="0CCCFEEE" w14:textId="77777777" w:rsidR="00A575D5" w:rsidRPr="00A575D5" w:rsidRDefault="00A575D5" w:rsidP="009B2476">
      <w:pPr>
        <w:spacing w:line="276" w:lineRule="auto"/>
        <w:rPr>
          <w:sz w:val="28"/>
          <w:szCs w:val="28"/>
        </w:rPr>
      </w:pPr>
    </w:p>
    <w:p w14:paraId="2F5CB8C5" w14:textId="77777777" w:rsidR="00A575D5" w:rsidRPr="00A575D5" w:rsidRDefault="00A575D5" w:rsidP="009B2476">
      <w:pPr>
        <w:spacing w:line="276" w:lineRule="auto"/>
        <w:rPr>
          <w:sz w:val="28"/>
          <w:szCs w:val="28"/>
        </w:rPr>
      </w:pPr>
    </w:p>
    <w:p w14:paraId="102AF8C8" w14:textId="77777777" w:rsidR="008426C4" w:rsidRDefault="004036A7" w:rsidP="009B2476">
      <w:pPr>
        <w:pStyle w:val="ListParagraph"/>
        <w:numPr>
          <w:ilvl w:val="0"/>
          <w:numId w:val="7"/>
        </w:numPr>
        <w:spacing w:line="276" w:lineRule="auto"/>
        <w:rPr>
          <w:sz w:val="28"/>
          <w:szCs w:val="28"/>
        </w:rPr>
      </w:pPr>
      <w:r>
        <w:rPr>
          <w:sz w:val="28"/>
          <w:szCs w:val="28"/>
        </w:rPr>
        <w:t>Welcom</w:t>
      </w:r>
      <w:r w:rsidR="008426C4">
        <w:rPr>
          <w:sz w:val="28"/>
          <w:szCs w:val="28"/>
        </w:rPr>
        <w:t>e</w:t>
      </w:r>
    </w:p>
    <w:p w14:paraId="2AFDF044" w14:textId="06803456" w:rsidR="00540388" w:rsidRDefault="00B46E0D" w:rsidP="009B2476">
      <w:pPr>
        <w:pStyle w:val="ListParagraph"/>
        <w:numPr>
          <w:ilvl w:val="0"/>
          <w:numId w:val="7"/>
        </w:numPr>
        <w:spacing w:line="276" w:lineRule="auto"/>
        <w:rPr>
          <w:sz w:val="28"/>
          <w:szCs w:val="28"/>
        </w:rPr>
      </w:pPr>
      <w:r>
        <w:rPr>
          <w:sz w:val="28"/>
          <w:szCs w:val="28"/>
        </w:rPr>
        <w:t>Guest Speaker: Michael Loconto, Chair, Boston School Committee</w:t>
      </w:r>
    </w:p>
    <w:p w14:paraId="0EF3FCA5" w14:textId="249C998A" w:rsidR="005A3E36" w:rsidRDefault="005A3E36" w:rsidP="00167A23">
      <w:pPr>
        <w:pStyle w:val="ListParagraph"/>
        <w:numPr>
          <w:ilvl w:val="1"/>
          <w:numId w:val="7"/>
        </w:numPr>
        <w:spacing w:line="276" w:lineRule="auto"/>
        <w:rPr>
          <w:sz w:val="28"/>
          <w:szCs w:val="28"/>
        </w:rPr>
      </w:pPr>
      <w:r>
        <w:rPr>
          <w:sz w:val="28"/>
          <w:szCs w:val="28"/>
        </w:rPr>
        <w:t>School Committee taking a more active role in school finance reform to advocate for more funds for our schools</w:t>
      </w:r>
      <w:r w:rsidR="00167A23">
        <w:rPr>
          <w:sz w:val="28"/>
          <w:szCs w:val="28"/>
        </w:rPr>
        <w:t>. D</w:t>
      </w:r>
      <w:r>
        <w:rPr>
          <w:sz w:val="28"/>
          <w:szCs w:val="28"/>
        </w:rPr>
        <w:t>istributed letters re: advocating for legislation</w:t>
      </w:r>
      <w:r w:rsidR="001B5CB4">
        <w:rPr>
          <w:sz w:val="28"/>
          <w:szCs w:val="28"/>
        </w:rPr>
        <w:t xml:space="preserve"> (these will be posted to the Google Group)</w:t>
      </w:r>
    </w:p>
    <w:p w14:paraId="353997BE" w14:textId="7D7F12E3" w:rsidR="00E42377" w:rsidRDefault="00E42377" w:rsidP="00167A23">
      <w:pPr>
        <w:pStyle w:val="ListParagraph"/>
        <w:numPr>
          <w:ilvl w:val="2"/>
          <w:numId w:val="7"/>
        </w:numPr>
        <w:spacing w:line="276" w:lineRule="auto"/>
        <w:rPr>
          <w:sz w:val="28"/>
          <w:szCs w:val="28"/>
        </w:rPr>
      </w:pPr>
      <w:r>
        <w:rPr>
          <w:sz w:val="28"/>
          <w:szCs w:val="28"/>
        </w:rPr>
        <w:t>First letter:</w:t>
      </w:r>
    </w:p>
    <w:p w14:paraId="1D09B9D1" w14:textId="55E156B5" w:rsidR="00E42377" w:rsidRDefault="00E42377" w:rsidP="00167A23">
      <w:pPr>
        <w:pStyle w:val="ListParagraph"/>
        <w:numPr>
          <w:ilvl w:val="3"/>
          <w:numId w:val="7"/>
        </w:numPr>
        <w:spacing w:line="276" w:lineRule="auto"/>
        <w:rPr>
          <w:sz w:val="28"/>
          <w:szCs w:val="28"/>
        </w:rPr>
      </w:pPr>
      <w:r>
        <w:rPr>
          <w:sz w:val="28"/>
          <w:szCs w:val="28"/>
        </w:rPr>
        <w:t>Adopting Senate bill 223 alone won’t do much for Boston</w:t>
      </w:r>
    </w:p>
    <w:p w14:paraId="71EE167B" w14:textId="542F7136" w:rsidR="00E42377" w:rsidRDefault="00E42377" w:rsidP="00167A23">
      <w:pPr>
        <w:pStyle w:val="ListParagraph"/>
        <w:numPr>
          <w:ilvl w:val="3"/>
          <w:numId w:val="7"/>
        </w:numPr>
        <w:spacing w:line="276" w:lineRule="auto"/>
        <w:rPr>
          <w:sz w:val="28"/>
          <w:szCs w:val="28"/>
        </w:rPr>
      </w:pPr>
      <w:r>
        <w:rPr>
          <w:sz w:val="28"/>
          <w:szCs w:val="28"/>
        </w:rPr>
        <w:t>Want to discuss how to change funding formula to increase funding to Boston (because Municipal Revenue Growth Factor [MRGF] puts us on par with Wellesley which doesn’t reflect the socioeconomic realities of the families in our district)</w:t>
      </w:r>
    </w:p>
    <w:p w14:paraId="619A833F" w14:textId="77777777" w:rsidR="00E42377" w:rsidRDefault="00E42377" w:rsidP="00167A23">
      <w:pPr>
        <w:pStyle w:val="ListParagraph"/>
        <w:numPr>
          <w:ilvl w:val="2"/>
          <w:numId w:val="7"/>
        </w:numPr>
        <w:spacing w:line="276" w:lineRule="auto"/>
        <w:rPr>
          <w:sz w:val="28"/>
          <w:szCs w:val="28"/>
        </w:rPr>
      </w:pPr>
      <w:r>
        <w:rPr>
          <w:sz w:val="28"/>
          <w:szCs w:val="28"/>
        </w:rPr>
        <w:t>Other letter advocates for three bills:</w:t>
      </w:r>
    </w:p>
    <w:p w14:paraId="3B16F4F1" w14:textId="2D1AA211" w:rsidR="00E42377" w:rsidRDefault="00E42377" w:rsidP="00167A23">
      <w:pPr>
        <w:pStyle w:val="ListParagraph"/>
        <w:numPr>
          <w:ilvl w:val="3"/>
          <w:numId w:val="7"/>
        </w:numPr>
        <w:spacing w:line="276" w:lineRule="auto"/>
        <w:rPr>
          <w:sz w:val="28"/>
          <w:szCs w:val="28"/>
        </w:rPr>
      </w:pPr>
      <w:r>
        <w:rPr>
          <w:sz w:val="28"/>
          <w:szCs w:val="28"/>
        </w:rPr>
        <w:t>Fully funding of charter school reimbursement line item (underfunded by $9 million in the current draft budget from the House this year)</w:t>
      </w:r>
    </w:p>
    <w:p w14:paraId="2B59BFAA" w14:textId="680750BB" w:rsidR="00E42377" w:rsidRDefault="00E42377" w:rsidP="00167A23">
      <w:pPr>
        <w:pStyle w:val="ListParagraph"/>
        <w:numPr>
          <w:ilvl w:val="3"/>
          <w:numId w:val="7"/>
        </w:numPr>
        <w:spacing w:line="276" w:lineRule="auto"/>
        <w:rPr>
          <w:sz w:val="28"/>
          <w:szCs w:val="28"/>
        </w:rPr>
      </w:pPr>
      <w:r>
        <w:rPr>
          <w:sz w:val="28"/>
          <w:szCs w:val="28"/>
        </w:rPr>
        <w:t>Bill 3759 – take $16.5 million in annual revenues intended for expanding the convention center (which isn’t happening) and redirect to BPS (to fund universal pre-K) – has been voted favorably out of committee</w:t>
      </w:r>
    </w:p>
    <w:p w14:paraId="0358842F" w14:textId="75ECF78C" w:rsidR="003864E2" w:rsidRDefault="003864E2" w:rsidP="003864E2">
      <w:pPr>
        <w:pStyle w:val="ListParagraph"/>
        <w:numPr>
          <w:ilvl w:val="2"/>
          <w:numId w:val="7"/>
        </w:numPr>
        <w:spacing w:line="276" w:lineRule="auto"/>
        <w:rPr>
          <w:sz w:val="28"/>
          <w:szCs w:val="28"/>
        </w:rPr>
      </w:pPr>
      <w:r>
        <w:rPr>
          <w:sz w:val="28"/>
          <w:szCs w:val="28"/>
        </w:rPr>
        <w:t>Call your legislators and ask them to support the bills in the letters</w:t>
      </w:r>
    </w:p>
    <w:p w14:paraId="5B38E7F4" w14:textId="36FB4453" w:rsidR="00167A23" w:rsidRDefault="00167A23" w:rsidP="00167A23">
      <w:pPr>
        <w:pStyle w:val="ListParagraph"/>
        <w:numPr>
          <w:ilvl w:val="1"/>
          <w:numId w:val="7"/>
        </w:numPr>
        <w:spacing w:line="276" w:lineRule="auto"/>
        <w:rPr>
          <w:sz w:val="28"/>
          <w:szCs w:val="28"/>
        </w:rPr>
      </w:pPr>
      <w:r>
        <w:rPr>
          <w:sz w:val="28"/>
          <w:szCs w:val="28"/>
        </w:rPr>
        <w:lastRenderedPageBreak/>
        <w:t>Questions from CPC Members</w:t>
      </w:r>
    </w:p>
    <w:p w14:paraId="50D92F60" w14:textId="0C4231B2" w:rsidR="00167A23" w:rsidRDefault="00FB2DE0" w:rsidP="00167A23">
      <w:pPr>
        <w:pStyle w:val="ListParagraph"/>
        <w:numPr>
          <w:ilvl w:val="2"/>
          <w:numId w:val="7"/>
        </w:numPr>
        <w:spacing w:line="276" w:lineRule="auto"/>
        <w:rPr>
          <w:sz w:val="28"/>
          <w:szCs w:val="28"/>
        </w:rPr>
      </w:pPr>
      <w:r>
        <w:rPr>
          <w:sz w:val="28"/>
          <w:szCs w:val="28"/>
        </w:rPr>
        <w:t>Budget</w:t>
      </w:r>
    </w:p>
    <w:p w14:paraId="2C571323" w14:textId="657DEB2E" w:rsidR="003604A0" w:rsidRDefault="00725766" w:rsidP="003604A0">
      <w:pPr>
        <w:pStyle w:val="ListParagraph"/>
        <w:numPr>
          <w:ilvl w:val="3"/>
          <w:numId w:val="7"/>
        </w:numPr>
        <w:spacing w:line="276" w:lineRule="auto"/>
        <w:rPr>
          <w:sz w:val="28"/>
          <w:szCs w:val="28"/>
        </w:rPr>
      </w:pPr>
      <w:r>
        <w:rPr>
          <w:sz w:val="28"/>
          <w:szCs w:val="28"/>
        </w:rPr>
        <w:t>School Committee just finished the budget for 2018-2019 ($1.1 billion)</w:t>
      </w:r>
    </w:p>
    <w:p w14:paraId="39BEBDA3" w14:textId="189D8B20" w:rsidR="00725766" w:rsidRDefault="005651A3" w:rsidP="003604A0">
      <w:pPr>
        <w:pStyle w:val="ListParagraph"/>
        <w:numPr>
          <w:ilvl w:val="3"/>
          <w:numId w:val="7"/>
        </w:numPr>
        <w:spacing w:line="276" w:lineRule="auto"/>
        <w:rPr>
          <w:sz w:val="28"/>
          <w:szCs w:val="28"/>
        </w:rPr>
      </w:pPr>
      <w:r>
        <w:rPr>
          <w:sz w:val="28"/>
          <w:szCs w:val="28"/>
        </w:rPr>
        <w:t>What has affected funding: declining state funding, flat</w:t>
      </w:r>
      <w:r w:rsidR="001E41A0">
        <w:rPr>
          <w:sz w:val="28"/>
          <w:szCs w:val="28"/>
        </w:rPr>
        <w:t xml:space="preserve"> </w:t>
      </w:r>
      <w:r>
        <w:rPr>
          <w:sz w:val="28"/>
          <w:szCs w:val="28"/>
        </w:rPr>
        <w:t>lined federal funding</w:t>
      </w:r>
      <w:r w:rsidR="00C95A7F">
        <w:rPr>
          <w:sz w:val="28"/>
          <w:szCs w:val="28"/>
        </w:rPr>
        <w:t>, grants and private funding changes</w:t>
      </w:r>
    </w:p>
    <w:p w14:paraId="0BE0223C" w14:textId="142A9139" w:rsidR="00C95A7F" w:rsidRDefault="00C95A7F" w:rsidP="003604A0">
      <w:pPr>
        <w:pStyle w:val="ListParagraph"/>
        <w:numPr>
          <w:ilvl w:val="3"/>
          <w:numId w:val="7"/>
        </w:numPr>
        <w:spacing w:line="276" w:lineRule="auto"/>
        <w:rPr>
          <w:sz w:val="28"/>
          <w:szCs w:val="28"/>
        </w:rPr>
      </w:pPr>
      <w:r>
        <w:rPr>
          <w:sz w:val="28"/>
          <w:szCs w:val="28"/>
        </w:rPr>
        <w:t>Student enrollment is static</w:t>
      </w:r>
    </w:p>
    <w:p w14:paraId="75A1E7A2" w14:textId="44194CC2" w:rsidR="00D058D0" w:rsidRDefault="00D058D0" w:rsidP="003604A0">
      <w:pPr>
        <w:pStyle w:val="ListParagraph"/>
        <w:numPr>
          <w:ilvl w:val="3"/>
          <w:numId w:val="7"/>
        </w:numPr>
        <w:spacing w:line="276" w:lineRule="auto"/>
        <w:rPr>
          <w:sz w:val="28"/>
          <w:szCs w:val="28"/>
        </w:rPr>
      </w:pPr>
      <w:r>
        <w:rPr>
          <w:sz w:val="28"/>
          <w:szCs w:val="28"/>
        </w:rPr>
        <w:t>Trying to find efficiencies (e.g., school lunches [My Way Café, hub-and-spoke model], transportation, BuildBPS)</w:t>
      </w:r>
    </w:p>
    <w:p w14:paraId="71530943" w14:textId="3B4C27CE" w:rsidR="008163FC" w:rsidRDefault="008163FC" w:rsidP="003604A0">
      <w:pPr>
        <w:pStyle w:val="ListParagraph"/>
        <w:numPr>
          <w:ilvl w:val="3"/>
          <w:numId w:val="7"/>
        </w:numPr>
        <w:spacing w:line="276" w:lineRule="auto"/>
        <w:rPr>
          <w:sz w:val="28"/>
          <w:szCs w:val="28"/>
        </w:rPr>
      </w:pPr>
      <w:r>
        <w:rPr>
          <w:sz w:val="28"/>
          <w:szCs w:val="28"/>
        </w:rPr>
        <w:t xml:space="preserve">Question: </w:t>
      </w:r>
      <w:r w:rsidR="00164740">
        <w:rPr>
          <w:sz w:val="28"/>
          <w:szCs w:val="28"/>
        </w:rPr>
        <w:t>T</w:t>
      </w:r>
      <w:r>
        <w:rPr>
          <w:sz w:val="28"/>
          <w:szCs w:val="28"/>
        </w:rPr>
        <w:t xml:space="preserve">he budget process pits schools against each other for the available dollars. How does this square with the desire for equity? </w:t>
      </w:r>
      <w:r w:rsidR="00C07EC3">
        <w:rPr>
          <w:sz w:val="28"/>
          <w:szCs w:val="28"/>
        </w:rPr>
        <w:t>Weighted student fundin</w:t>
      </w:r>
      <w:r w:rsidR="00345131">
        <w:rPr>
          <w:sz w:val="28"/>
          <w:szCs w:val="28"/>
        </w:rPr>
        <w:t>g formula and Opportunity Index</w:t>
      </w:r>
    </w:p>
    <w:p w14:paraId="14AB6689" w14:textId="041EA6DD" w:rsidR="00164740" w:rsidRDefault="00164740" w:rsidP="003604A0">
      <w:pPr>
        <w:pStyle w:val="ListParagraph"/>
        <w:numPr>
          <w:ilvl w:val="3"/>
          <w:numId w:val="7"/>
        </w:numPr>
        <w:spacing w:line="276" w:lineRule="auto"/>
        <w:rPr>
          <w:sz w:val="28"/>
          <w:szCs w:val="28"/>
        </w:rPr>
      </w:pPr>
      <w:r>
        <w:rPr>
          <w:sz w:val="28"/>
          <w:szCs w:val="28"/>
        </w:rPr>
        <w:t>Question: How do we go after some of the back taxes from the local colleges and universities and hospitals? These institutions are federally tax exempt</w:t>
      </w:r>
      <w:r w:rsidR="00106870">
        <w:rPr>
          <w:sz w:val="28"/>
          <w:szCs w:val="28"/>
        </w:rPr>
        <w:t xml:space="preserve"> and thus there’s nothing the city can do to force them to pay the city any money</w:t>
      </w:r>
      <w:r>
        <w:rPr>
          <w:sz w:val="28"/>
          <w:szCs w:val="28"/>
        </w:rPr>
        <w:t xml:space="preserve">. </w:t>
      </w:r>
      <w:r w:rsidR="00106870">
        <w:rPr>
          <w:sz w:val="28"/>
          <w:szCs w:val="28"/>
        </w:rPr>
        <w:t xml:space="preserve">But we can use soft power. </w:t>
      </w:r>
      <w:r>
        <w:rPr>
          <w:sz w:val="28"/>
          <w:szCs w:val="28"/>
        </w:rPr>
        <w:t>PILOT (payment in lieu of taxes) was introduced as a way to approximate what the institution would be paid in taxes to cover services. Never approach the amount tax would have been. These institutions also provide in-kind services</w:t>
      </w:r>
    </w:p>
    <w:p w14:paraId="739FD0DD" w14:textId="1B9B232C" w:rsidR="00345131" w:rsidRDefault="00345131" w:rsidP="003604A0">
      <w:pPr>
        <w:pStyle w:val="ListParagraph"/>
        <w:numPr>
          <w:ilvl w:val="3"/>
          <w:numId w:val="7"/>
        </w:numPr>
        <w:spacing w:line="276" w:lineRule="auto"/>
        <w:rPr>
          <w:sz w:val="28"/>
          <w:szCs w:val="28"/>
        </w:rPr>
      </w:pPr>
      <w:r>
        <w:rPr>
          <w:sz w:val="28"/>
          <w:szCs w:val="28"/>
        </w:rPr>
        <w:t xml:space="preserve">Question: Weighted student funding: If every classroom in the school isn’t full, it doesn’t work well for the school. What is the solution for that? </w:t>
      </w:r>
      <w:r w:rsidR="00110800">
        <w:rPr>
          <w:sz w:val="28"/>
          <w:szCs w:val="28"/>
        </w:rPr>
        <w:t>Changing the grade configurations will help with this, e.g., in K-8 schools, grades 7 and 8 tend to be under</w:t>
      </w:r>
      <w:r w:rsidR="001E41A0">
        <w:rPr>
          <w:sz w:val="28"/>
          <w:szCs w:val="28"/>
        </w:rPr>
        <w:t xml:space="preserve"> </w:t>
      </w:r>
      <w:r w:rsidR="00110800">
        <w:rPr>
          <w:sz w:val="28"/>
          <w:szCs w:val="28"/>
        </w:rPr>
        <w:t>enrolled compared to the lower grades</w:t>
      </w:r>
      <w:r w:rsidR="00E27119">
        <w:rPr>
          <w:sz w:val="28"/>
          <w:szCs w:val="28"/>
        </w:rPr>
        <w:t>. And simplifying the grade configurations will clarify the path for students through the grades and may reduce students leaving the district for charters</w:t>
      </w:r>
    </w:p>
    <w:p w14:paraId="5B426BA4" w14:textId="4DD2ECB7" w:rsidR="00857C39" w:rsidRDefault="008A75B5" w:rsidP="003604A0">
      <w:pPr>
        <w:pStyle w:val="ListParagraph"/>
        <w:numPr>
          <w:ilvl w:val="3"/>
          <w:numId w:val="7"/>
        </w:numPr>
        <w:spacing w:line="276" w:lineRule="auto"/>
        <w:rPr>
          <w:sz w:val="28"/>
          <w:szCs w:val="28"/>
        </w:rPr>
      </w:pPr>
      <w:r>
        <w:rPr>
          <w:sz w:val="28"/>
          <w:szCs w:val="28"/>
        </w:rPr>
        <w:t>Question: How to ensure positive outcomes for all students in BPS? This isn’t focused on enough since the input factors are more pressing. Not all parents have agencies and not all kids come to school ready to learn</w:t>
      </w:r>
      <w:r w:rsidR="00E17B04">
        <w:rPr>
          <w:sz w:val="28"/>
          <w:szCs w:val="28"/>
        </w:rPr>
        <w:t>. The School Committee has gone throug</w:t>
      </w:r>
      <w:r w:rsidR="0074585C">
        <w:rPr>
          <w:sz w:val="28"/>
          <w:szCs w:val="28"/>
        </w:rPr>
        <w:t>h a Strategic Visioning Process</w:t>
      </w:r>
    </w:p>
    <w:p w14:paraId="1F2FEA74" w14:textId="2FCFFF2D" w:rsidR="00FB2DE0" w:rsidRDefault="00FB2DE0" w:rsidP="00167A23">
      <w:pPr>
        <w:pStyle w:val="ListParagraph"/>
        <w:numPr>
          <w:ilvl w:val="2"/>
          <w:numId w:val="7"/>
        </w:numPr>
        <w:spacing w:line="276" w:lineRule="auto"/>
        <w:rPr>
          <w:sz w:val="28"/>
          <w:szCs w:val="28"/>
        </w:rPr>
      </w:pPr>
      <w:r>
        <w:rPr>
          <w:sz w:val="28"/>
          <w:szCs w:val="28"/>
        </w:rPr>
        <w:t>School Start Times</w:t>
      </w:r>
      <w:r w:rsidR="0074585C">
        <w:rPr>
          <w:sz w:val="28"/>
          <w:szCs w:val="28"/>
        </w:rPr>
        <w:t xml:space="preserve"> / Transportation</w:t>
      </w:r>
    </w:p>
    <w:p w14:paraId="51F589C8" w14:textId="57F20634" w:rsidR="00E17B04" w:rsidRDefault="00325F8D" w:rsidP="00E17B04">
      <w:pPr>
        <w:pStyle w:val="ListParagraph"/>
        <w:numPr>
          <w:ilvl w:val="3"/>
          <w:numId w:val="7"/>
        </w:numPr>
        <w:spacing w:line="276" w:lineRule="auto"/>
        <w:rPr>
          <w:sz w:val="28"/>
          <w:szCs w:val="28"/>
        </w:rPr>
      </w:pPr>
      <w:r>
        <w:rPr>
          <w:sz w:val="28"/>
          <w:szCs w:val="28"/>
        </w:rPr>
        <w:t>Nothing is planned for next year</w:t>
      </w:r>
    </w:p>
    <w:p w14:paraId="580F2457" w14:textId="64043C20" w:rsidR="00325F8D" w:rsidRDefault="00325F8D" w:rsidP="00E17B04">
      <w:pPr>
        <w:pStyle w:val="ListParagraph"/>
        <w:numPr>
          <w:ilvl w:val="3"/>
          <w:numId w:val="7"/>
        </w:numPr>
        <w:spacing w:line="276" w:lineRule="auto"/>
        <w:rPr>
          <w:sz w:val="28"/>
          <w:szCs w:val="28"/>
        </w:rPr>
      </w:pPr>
      <w:r>
        <w:rPr>
          <w:sz w:val="28"/>
          <w:szCs w:val="28"/>
        </w:rPr>
        <w:t>Lessons learned: more engagement, more listening</w:t>
      </w:r>
    </w:p>
    <w:p w14:paraId="7F5110F3" w14:textId="199A3B0A" w:rsidR="00325F8D" w:rsidRDefault="0028254E" w:rsidP="00E17B04">
      <w:pPr>
        <w:pStyle w:val="ListParagraph"/>
        <w:numPr>
          <w:ilvl w:val="3"/>
          <w:numId w:val="7"/>
        </w:numPr>
        <w:spacing w:line="276" w:lineRule="auto"/>
        <w:rPr>
          <w:sz w:val="28"/>
          <w:szCs w:val="28"/>
        </w:rPr>
      </w:pPr>
      <w:r>
        <w:rPr>
          <w:sz w:val="28"/>
          <w:szCs w:val="28"/>
        </w:rPr>
        <w:t>Silver lining: this is an issue people are now aware of</w:t>
      </w:r>
    </w:p>
    <w:p w14:paraId="09443B0E" w14:textId="4BFE4E9C" w:rsidR="0028254E" w:rsidRDefault="005220CF" w:rsidP="00E17B04">
      <w:pPr>
        <w:pStyle w:val="ListParagraph"/>
        <w:numPr>
          <w:ilvl w:val="3"/>
          <w:numId w:val="7"/>
        </w:numPr>
        <w:spacing w:line="276" w:lineRule="auto"/>
        <w:rPr>
          <w:sz w:val="28"/>
          <w:szCs w:val="28"/>
        </w:rPr>
      </w:pPr>
      <w:r>
        <w:rPr>
          <w:sz w:val="28"/>
          <w:szCs w:val="28"/>
        </w:rPr>
        <w:t>The School Committee was heartened by the letter the CPC sent regarding start times</w:t>
      </w:r>
    </w:p>
    <w:p w14:paraId="41CC0C3D" w14:textId="614ED3D5" w:rsidR="005220CF" w:rsidRDefault="002451B4" w:rsidP="00E17B04">
      <w:pPr>
        <w:pStyle w:val="ListParagraph"/>
        <w:numPr>
          <w:ilvl w:val="3"/>
          <w:numId w:val="7"/>
        </w:numPr>
        <w:spacing w:line="276" w:lineRule="auto"/>
        <w:rPr>
          <w:sz w:val="28"/>
          <w:szCs w:val="28"/>
        </w:rPr>
      </w:pPr>
      <w:r>
        <w:rPr>
          <w:sz w:val="28"/>
          <w:szCs w:val="28"/>
        </w:rPr>
        <w:t>Should be considered in conjunction with changes in grade configurations</w:t>
      </w:r>
      <w:r w:rsidR="00755BDB">
        <w:rPr>
          <w:sz w:val="28"/>
          <w:szCs w:val="28"/>
        </w:rPr>
        <w:t>,</w:t>
      </w:r>
      <w:r>
        <w:rPr>
          <w:sz w:val="28"/>
          <w:szCs w:val="28"/>
        </w:rPr>
        <w:t xml:space="preserve"> buildings</w:t>
      </w:r>
      <w:r w:rsidR="00755BDB">
        <w:rPr>
          <w:sz w:val="28"/>
          <w:szCs w:val="28"/>
        </w:rPr>
        <w:t>, and AWC/Excellence for All</w:t>
      </w:r>
    </w:p>
    <w:p w14:paraId="670BC8FA" w14:textId="4B8F7308" w:rsidR="002451B4" w:rsidRDefault="00755BDB" w:rsidP="00E17B04">
      <w:pPr>
        <w:pStyle w:val="ListParagraph"/>
        <w:numPr>
          <w:ilvl w:val="3"/>
          <w:numId w:val="7"/>
        </w:numPr>
        <w:spacing w:line="276" w:lineRule="auto"/>
        <w:rPr>
          <w:sz w:val="28"/>
          <w:szCs w:val="28"/>
        </w:rPr>
      </w:pPr>
      <w:r>
        <w:rPr>
          <w:sz w:val="28"/>
          <w:szCs w:val="28"/>
        </w:rPr>
        <w:t>Want to give people more lead time so they can plan accordingly</w:t>
      </w:r>
    </w:p>
    <w:p w14:paraId="2C7D63DD" w14:textId="08CDF609" w:rsidR="003151A0" w:rsidRDefault="003151A0" w:rsidP="00E17B04">
      <w:pPr>
        <w:pStyle w:val="ListParagraph"/>
        <w:numPr>
          <w:ilvl w:val="3"/>
          <w:numId w:val="7"/>
        </w:numPr>
        <w:spacing w:line="276" w:lineRule="auto"/>
        <w:rPr>
          <w:sz w:val="28"/>
          <w:szCs w:val="28"/>
        </w:rPr>
      </w:pPr>
      <w:r>
        <w:rPr>
          <w:sz w:val="28"/>
          <w:szCs w:val="28"/>
        </w:rPr>
        <w:t>How to help going forward: don’t react to a new proposal by telling us how it sucks, tell us how we can make it better</w:t>
      </w:r>
    </w:p>
    <w:p w14:paraId="7B2C2A92" w14:textId="49D6FEDB" w:rsidR="00A22F2D" w:rsidRDefault="00A22F2D" w:rsidP="00167A23">
      <w:pPr>
        <w:pStyle w:val="ListParagraph"/>
        <w:numPr>
          <w:ilvl w:val="2"/>
          <w:numId w:val="7"/>
        </w:numPr>
        <w:spacing w:line="276" w:lineRule="auto"/>
        <w:rPr>
          <w:sz w:val="28"/>
          <w:szCs w:val="28"/>
        </w:rPr>
      </w:pPr>
      <w:r>
        <w:rPr>
          <w:sz w:val="28"/>
          <w:szCs w:val="28"/>
        </w:rPr>
        <w:t>School Committee Agenda</w:t>
      </w:r>
    </w:p>
    <w:p w14:paraId="686A1C92" w14:textId="554D40AB" w:rsidR="00A22F2D" w:rsidRDefault="00A22F2D" w:rsidP="00A22F2D">
      <w:pPr>
        <w:pStyle w:val="ListParagraph"/>
        <w:numPr>
          <w:ilvl w:val="3"/>
          <w:numId w:val="7"/>
        </w:numPr>
        <w:spacing w:line="276" w:lineRule="auto"/>
        <w:rPr>
          <w:sz w:val="28"/>
          <w:szCs w:val="28"/>
        </w:rPr>
      </w:pPr>
      <w:r>
        <w:rPr>
          <w:sz w:val="28"/>
          <w:szCs w:val="28"/>
        </w:rPr>
        <w:t>Haven’t been going publicizing the agenda in advance but will be doing better going forward</w:t>
      </w:r>
    </w:p>
    <w:p w14:paraId="28580F3C" w14:textId="34643FF2" w:rsidR="00A22F2D" w:rsidRDefault="00A22F2D" w:rsidP="00A22F2D">
      <w:pPr>
        <w:pStyle w:val="ListParagraph"/>
        <w:numPr>
          <w:ilvl w:val="3"/>
          <w:numId w:val="7"/>
        </w:numPr>
        <w:spacing w:line="276" w:lineRule="auto"/>
        <w:rPr>
          <w:sz w:val="28"/>
          <w:szCs w:val="28"/>
        </w:rPr>
      </w:pPr>
      <w:r>
        <w:rPr>
          <w:sz w:val="28"/>
          <w:szCs w:val="28"/>
        </w:rPr>
        <w:t>Want to be able to meet the expectations of the public</w:t>
      </w:r>
      <w:r w:rsidR="002B13D7">
        <w:rPr>
          <w:sz w:val="28"/>
          <w:szCs w:val="28"/>
        </w:rPr>
        <w:t>,</w:t>
      </w:r>
      <w:r>
        <w:rPr>
          <w:sz w:val="28"/>
          <w:szCs w:val="28"/>
        </w:rPr>
        <w:t xml:space="preserve"> manage the district’s workflow</w:t>
      </w:r>
      <w:r w:rsidR="002B13D7">
        <w:rPr>
          <w:sz w:val="28"/>
          <w:szCs w:val="28"/>
        </w:rPr>
        <w:t>, and give the committee more notice on upcoming agenda items</w:t>
      </w:r>
    </w:p>
    <w:p w14:paraId="0CF120DC" w14:textId="2A8DD316" w:rsidR="003F37A6" w:rsidRDefault="003F37A6" w:rsidP="00A22F2D">
      <w:pPr>
        <w:pStyle w:val="ListParagraph"/>
        <w:numPr>
          <w:ilvl w:val="3"/>
          <w:numId w:val="7"/>
        </w:numPr>
        <w:spacing w:line="276" w:lineRule="auto"/>
        <w:rPr>
          <w:sz w:val="28"/>
          <w:szCs w:val="28"/>
        </w:rPr>
      </w:pPr>
      <w:r>
        <w:rPr>
          <w:sz w:val="28"/>
          <w:szCs w:val="28"/>
        </w:rPr>
        <w:t>Will try to finalize the template in June</w:t>
      </w:r>
    </w:p>
    <w:p w14:paraId="26E276F0" w14:textId="31F46928" w:rsidR="00EB07C4" w:rsidRDefault="00EB07C4" w:rsidP="00A22F2D">
      <w:pPr>
        <w:pStyle w:val="ListParagraph"/>
        <w:numPr>
          <w:ilvl w:val="3"/>
          <w:numId w:val="7"/>
        </w:numPr>
        <w:spacing w:line="276" w:lineRule="auto"/>
        <w:rPr>
          <w:sz w:val="28"/>
          <w:szCs w:val="28"/>
        </w:rPr>
      </w:pPr>
      <w:r>
        <w:rPr>
          <w:sz w:val="28"/>
          <w:szCs w:val="28"/>
        </w:rPr>
        <w:t>Suggestion: regularly contact CPC with information on how the CPC can help the committee and advocate for the district</w:t>
      </w:r>
    </w:p>
    <w:p w14:paraId="7B73047D" w14:textId="381AB36A" w:rsidR="00B46E0D" w:rsidRDefault="00EB6331" w:rsidP="00EB6331">
      <w:pPr>
        <w:pStyle w:val="ListParagraph"/>
        <w:numPr>
          <w:ilvl w:val="0"/>
          <w:numId w:val="7"/>
        </w:numPr>
        <w:spacing w:line="276" w:lineRule="auto"/>
        <w:rPr>
          <w:sz w:val="28"/>
          <w:szCs w:val="28"/>
        </w:rPr>
      </w:pPr>
      <w:r>
        <w:rPr>
          <w:sz w:val="28"/>
          <w:szCs w:val="28"/>
        </w:rPr>
        <w:t>District Committee Representative Reports</w:t>
      </w:r>
    </w:p>
    <w:p w14:paraId="7DB194D6" w14:textId="50507EDC" w:rsidR="00B72CFC" w:rsidRDefault="00B72CFC" w:rsidP="00B72CFC">
      <w:pPr>
        <w:pStyle w:val="ListParagraph"/>
        <w:numPr>
          <w:ilvl w:val="1"/>
          <w:numId w:val="7"/>
        </w:numPr>
        <w:spacing w:line="276" w:lineRule="auto"/>
        <w:rPr>
          <w:sz w:val="28"/>
          <w:szCs w:val="28"/>
        </w:rPr>
      </w:pPr>
      <w:r>
        <w:rPr>
          <w:sz w:val="28"/>
          <w:szCs w:val="28"/>
        </w:rPr>
        <w:t>Wellness Committee – will be distributed separately</w:t>
      </w:r>
    </w:p>
    <w:p w14:paraId="27746A31" w14:textId="7361CCA3" w:rsidR="00EB6331" w:rsidRDefault="00EB6331" w:rsidP="00EB6331">
      <w:pPr>
        <w:pStyle w:val="ListParagraph"/>
        <w:numPr>
          <w:ilvl w:val="0"/>
          <w:numId w:val="7"/>
        </w:numPr>
        <w:spacing w:line="276" w:lineRule="auto"/>
        <w:rPr>
          <w:sz w:val="28"/>
          <w:szCs w:val="28"/>
        </w:rPr>
      </w:pPr>
      <w:r>
        <w:rPr>
          <w:sz w:val="28"/>
          <w:szCs w:val="28"/>
        </w:rPr>
        <w:t>Announcements</w:t>
      </w:r>
    </w:p>
    <w:p w14:paraId="492E2ABD" w14:textId="6D69A0C9" w:rsidR="0029216F" w:rsidRDefault="0029216F" w:rsidP="0029216F">
      <w:pPr>
        <w:pStyle w:val="ListParagraph"/>
        <w:numPr>
          <w:ilvl w:val="1"/>
          <w:numId w:val="7"/>
        </w:numPr>
        <w:spacing w:line="276" w:lineRule="auto"/>
        <w:rPr>
          <w:sz w:val="28"/>
          <w:szCs w:val="28"/>
        </w:rPr>
      </w:pPr>
      <w:r>
        <w:rPr>
          <w:sz w:val="28"/>
          <w:szCs w:val="28"/>
        </w:rPr>
        <w:t>How to use remaining meetings?</w:t>
      </w:r>
    </w:p>
    <w:p w14:paraId="707902B4" w14:textId="3455F1F9" w:rsidR="0029216F" w:rsidRDefault="0029216F" w:rsidP="0029216F">
      <w:pPr>
        <w:pStyle w:val="ListParagraph"/>
        <w:numPr>
          <w:ilvl w:val="2"/>
          <w:numId w:val="7"/>
        </w:numPr>
        <w:spacing w:line="276" w:lineRule="auto"/>
        <w:rPr>
          <w:sz w:val="28"/>
          <w:szCs w:val="28"/>
        </w:rPr>
      </w:pPr>
      <w:r>
        <w:rPr>
          <w:sz w:val="28"/>
          <w:szCs w:val="28"/>
        </w:rPr>
        <w:t>Putting together an engagement plan for going forward</w:t>
      </w:r>
    </w:p>
    <w:p w14:paraId="04546290" w14:textId="6272BE03" w:rsidR="0029216F" w:rsidRDefault="0029216F" w:rsidP="0029216F">
      <w:pPr>
        <w:pStyle w:val="ListParagraph"/>
        <w:numPr>
          <w:ilvl w:val="2"/>
          <w:numId w:val="7"/>
        </w:numPr>
        <w:spacing w:line="276" w:lineRule="auto"/>
        <w:rPr>
          <w:sz w:val="28"/>
          <w:szCs w:val="28"/>
        </w:rPr>
      </w:pPr>
      <w:r>
        <w:rPr>
          <w:sz w:val="28"/>
          <w:szCs w:val="28"/>
        </w:rPr>
        <w:t>How to reduce time lost to executive committee elections at the beginning of the school year</w:t>
      </w:r>
      <w:r w:rsidR="002B00C0">
        <w:rPr>
          <w:sz w:val="28"/>
          <w:szCs w:val="28"/>
        </w:rPr>
        <w:t xml:space="preserve"> (including bylaws revisions)</w:t>
      </w:r>
    </w:p>
    <w:p w14:paraId="0E3FA251" w14:textId="2719DC60" w:rsidR="0029216F" w:rsidRDefault="000706DD" w:rsidP="0029216F">
      <w:pPr>
        <w:pStyle w:val="ListParagraph"/>
        <w:numPr>
          <w:ilvl w:val="2"/>
          <w:numId w:val="7"/>
        </w:numPr>
        <w:spacing w:line="276" w:lineRule="auto"/>
        <w:rPr>
          <w:sz w:val="28"/>
          <w:szCs w:val="28"/>
        </w:rPr>
      </w:pPr>
      <w:r>
        <w:rPr>
          <w:sz w:val="28"/>
          <w:szCs w:val="28"/>
        </w:rPr>
        <w:t>Have BPS reps from the different district committees attend the meeting to meet with the different focus groups</w:t>
      </w:r>
    </w:p>
    <w:p w14:paraId="366DA32E" w14:textId="68CA9E8C" w:rsidR="000706DD" w:rsidRDefault="000706DD" w:rsidP="0029216F">
      <w:pPr>
        <w:pStyle w:val="ListParagraph"/>
        <w:numPr>
          <w:ilvl w:val="2"/>
          <w:numId w:val="7"/>
        </w:numPr>
        <w:spacing w:line="276" w:lineRule="auto"/>
        <w:rPr>
          <w:sz w:val="28"/>
          <w:szCs w:val="28"/>
        </w:rPr>
      </w:pPr>
      <w:r>
        <w:rPr>
          <w:sz w:val="28"/>
          <w:szCs w:val="28"/>
        </w:rPr>
        <w:t>Discuss equity and wellness</w:t>
      </w:r>
    </w:p>
    <w:p w14:paraId="77E35F44" w14:textId="459C1850" w:rsidR="000706DD" w:rsidRDefault="000706DD" w:rsidP="0029216F">
      <w:pPr>
        <w:pStyle w:val="ListParagraph"/>
        <w:numPr>
          <w:ilvl w:val="2"/>
          <w:numId w:val="7"/>
        </w:numPr>
        <w:spacing w:line="276" w:lineRule="auto"/>
        <w:rPr>
          <w:sz w:val="28"/>
          <w:szCs w:val="28"/>
        </w:rPr>
      </w:pPr>
      <w:r>
        <w:rPr>
          <w:sz w:val="28"/>
          <w:szCs w:val="28"/>
        </w:rPr>
        <w:t>Have each school elect their CPC reps before the end of the school year for the following school year</w:t>
      </w:r>
    </w:p>
    <w:p w14:paraId="7EB01ED7" w14:textId="43EDCE67" w:rsidR="000706DD" w:rsidRDefault="000706DD" w:rsidP="0029216F">
      <w:pPr>
        <w:pStyle w:val="ListParagraph"/>
        <w:numPr>
          <w:ilvl w:val="2"/>
          <w:numId w:val="7"/>
        </w:numPr>
        <w:spacing w:line="276" w:lineRule="auto"/>
        <w:rPr>
          <w:sz w:val="28"/>
          <w:szCs w:val="28"/>
        </w:rPr>
      </w:pPr>
      <w:r>
        <w:rPr>
          <w:sz w:val="28"/>
          <w:szCs w:val="28"/>
        </w:rPr>
        <w:t>At the end of each meeting, have each rep go back to their schools to collect info / make an ask</w:t>
      </w:r>
    </w:p>
    <w:p w14:paraId="0486D6DF" w14:textId="0C269BDE" w:rsidR="000706DD" w:rsidRDefault="000F713C" w:rsidP="000F713C">
      <w:pPr>
        <w:pStyle w:val="ListParagraph"/>
        <w:numPr>
          <w:ilvl w:val="1"/>
          <w:numId w:val="7"/>
        </w:numPr>
        <w:spacing w:line="276" w:lineRule="auto"/>
        <w:rPr>
          <w:sz w:val="28"/>
          <w:szCs w:val="28"/>
        </w:rPr>
      </w:pPr>
      <w:r>
        <w:rPr>
          <w:sz w:val="28"/>
          <w:szCs w:val="28"/>
        </w:rPr>
        <w:t>Parent Univ</w:t>
      </w:r>
      <w:r w:rsidR="001E41A0">
        <w:rPr>
          <w:sz w:val="28"/>
          <w:szCs w:val="28"/>
        </w:rPr>
        <w:t>ersity – May 5</w:t>
      </w:r>
      <w:bookmarkStart w:id="0" w:name="_GoBack"/>
      <w:bookmarkEnd w:id="0"/>
    </w:p>
    <w:p w14:paraId="717AACD0" w14:textId="71379DE7" w:rsidR="000F713C" w:rsidRDefault="00B72CFC" w:rsidP="000F713C">
      <w:pPr>
        <w:pStyle w:val="ListParagraph"/>
        <w:numPr>
          <w:ilvl w:val="1"/>
          <w:numId w:val="7"/>
        </w:numPr>
        <w:spacing w:line="276" w:lineRule="auto"/>
        <w:rPr>
          <w:sz w:val="28"/>
          <w:szCs w:val="28"/>
        </w:rPr>
      </w:pPr>
      <w:r>
        <w:rPr>
          <w:sz w:val="28"/>
          <w:szCs w:val="28"/>
        </w:rPr>
        <w:t>Please encourage parents to complete the School Climate Survey</w:t>
      </w:r>
    </w:p>
    <w:p w14:paraId="7883865C" w14:textId="3966D7A3" w:rsidR="007C2C80" w:rsidRDefault="003F114C" w:rsidP="009B2476">
      <w:pPr>
        <w:pStyle w:val="ListParagraph"/>
        <w:numPr>
          <w:ilvl w:val="0"/>
          <w:numId w:val="7"/>
        </w:numPr>
        <w:spacing w:line="276" w:lineRule="auto"/>
        <w:rPr>
          <w:sz w:val="28"/>
          <w:szCs w:val="28"/>
        </w:rPr>
      </w:pPr>
      <w:r>
        <w:rPr>
          <w:sz w:val="28"/>
          <w:szCs w:val="28"/>
        </w:rPr>
        <w:t>Remaining 2018 Meeting Dates:</w:t>
      </w:r>
    </w:p>
    <w:p w14:paraId="71CD0333" w14:textId="76F77074" w:rsidR="00207E07" w:rsidRDefault="00207E07" w:rsidP="009B2476">
      <w:pPr>
        <w:pStyle w:val="ListParagraph"/>
        <w:numPr>
          <w:ilvl w:val="1"/>
          <w:numId w:val="7"/>
        </w:numPr>
        <w:spacing w:line="276" w:lineRule="auto"/>
        <w:rPr>
          <w:sz w:val="28"/>
          <w:szCs w:val="28"/>
        </w:rPr>
      </w:pPr>
      <w:r>
        <w:rPr>
          <w:sz w:val="28"/>
          <w:szCs w:val="28"/>
        </w:rPr>
        <w:t xml:space="preserve">May 22 – </w:t>
      </w:r>
      <w:r w:rsidR="00B46E0D">
        <w:rPr>
          <w:sz w:val="28"/>
          <w:szCs w:val="28"/>
        </w:rPr>
        <w:t>School Committee Chamber, 2</w:t>
      </w:r>
      <w:r w:rsidR="00B46E0D" w:rsidRPr="00B46E0D">
        <w:rPr>
          <w:sz w:val="28"/>
          <w:szCs w:val="28"/>
          <w:vertAlign w:val="superscript"/>
        </w:rPr>
        <w:t>nd</w:t>
      </w:r>
      <w:r w:rsidR="00B46E0D">
        <w:rPr>
          <w:sz w:val="28"/>
          <w:szCs w:val="28"/>
        </w:rPr>
        <w:t xml:space="preserve"> Floor, </w:t>
      </w:r>
      <w:r>
        <w:rPr>
          <w:sz w:val="28"/>
          <w:szCs w:val="28"/>
        </w:rPr>
        <w:t>Bolling Building</w:t>
      </w:r>
      <w:r w:rsidR="00E5774F">
        <w:rPr>
          <w:sz w:val="28"/>
          <w:szCs w:val="28"/>
        </w:rPr>
        <w:t>, 2300 Washington Street, Roxbury</w:t>
      </w:r>
    </w:p>
    <w:p w14:paraId="2B522728" w14:textId="0BBC552E" w:rsidR="003F114C" w:rsidRDefault="00207E07" w:rsidP="009B2476">
      <w:pPr>
        <w:pStyle w:val="ListParagraph"/>
        <w:numPr>
          <w:ilvl w:val="1"/>
          <w:numId w:val="7"/>
        </w:numPr>
        <w:spacing w:line="276" w:lineRule="auto"/>
        <w:rPr>
          <w:sz w:val="28"/>
          <w:szCs w:val="28"/>
        </w:rPr>
      </w:pPr>
      <w:r>
        <w:rPr>
          <w:sz w:val="28"/>
          <w:szCs w:val="28"/>
        </w:rPr>
        <w:t xml:space="preserve">June 19 – </w:t>
      </w:r>
      <w:r w:rsidR="00B46E0D">
        <w:rPr>
          <w:sz w:val="28"/>
          <w:szCs w:val="28"/>
        </w:rPr>
        <w:t>School Committee Chamber, 2</w:t>
      </w:r>
      <w:r w:rsidR="00B46E0D" w:rsidRPr="00B46E0D">
        <w:rPr>
          <w:sz w:val="28"/>
          <w:szCs w:val="28"/>
          <w:vertAlign w:val="superscript"/>
        </w:rPr>
        <w:t>nd</w:t>
      </w:r>
      <w:r w:rsidR="00B46E0D">
        <w:rPr>
          <w:sz w:val="28"/>
          <w:szCs w:val="28"/>
        </w:rPr>
        <w:t xml:space="preserve"> Floor, </w:t>
      </w:r>
      <w:r>
        <w:rPr>
          <w:sz w:val="28"/>
          <w:szCs w:val="28"/>
        </w:rPr>
        <w:t>Bolling Building</w:t>
      </w:r>
      <w:r w:rsidR="00E5774F">
        <w:rPr>
          <w:sz w:val="28"/>
          <w:szCs w:val="28"/>
        </w:rPr>
        <w:t>, 2300 Washington Street, Roxbury</w:t>
      </w:r>
    </w:p>
    <w:p w14:paraId="0920FC66" w14:textId="77777777" w:rsidR="007A5125" w:rsidRPr="001E41A0" w:rsidRDefault="007A5125" w:rsidP="001E41A0">
      <w:pPr>
        <w:spacing w:line="276" w:lineRule="auto"/>
        <w:rPr>
          <w:sz w:val="28"/>
          <w:szCs w:val="28"/>
        </w:rPr>
      </w:pPr>
    </w:p>
    <w:sectPr w:rsidR="007A5125" w:rsidRPr="001E41A0" w:rsidSect="00F63E85">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15B12" w14:textId="77777777" w:rsidR="000F713C" w:rsidRDefault="000F713C" w:rsidP="006166E8">
      <w:r>
        <w:separator/>
      </w:r>
    </w:p>
  </w:endnote>
  <w:endnote w:type="continuationSeparator" w:id="0">
    <w:p w14:paraId="4C5EA3CE" w14:textId="77777777" w:rsidR="000F713C" w:rsidRDefault="000F713C" w:rsidP="0061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6554C" w14:textId="77777777" w:rsidR="000F713C" w:rsidRDefault="000F713C" w:rsidP="00DD1A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335165" w14:textId="77777777" w:rsidR="000F713C" w:rsidRDefault="000F713C" w:rsidP="006166E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AF483" w14:textId="77777777" w:rsidR="000F713C" w:rsidRDefault="000F713C" w:rsidP="00DD1A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41A0">
      <w:rPr>
        <w:rStyle w:val="PageNumber"/>
        <w:noProof/>
      </w:rPr>
      <w:t>1</w:t>
    </w:r>
    <w:r>
      <w:rPr>
        <w:rStyle w:val="PageNumber"/>
      </w:rPr>
      <w:fldChar w:fldCharType="end"/>
    </w:r>
  </w:p>
  <w:p w14:paraId="2CBB222D" w14:textId="77777777" w:rsidR="000F713C" w:rsidRDefault="000F713C" w:rsidP="006166E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853E1" w14:textId="77777777" w:rsidR="000F713C" w:rsidRDefault="000F713C" w:rsidP="006166E8">
      <w:r>
        <w:separator/>
      </w:r>
    </w:p>
  </w:footnote>
  <w:footnote w:type="continuationSeparator" w:id="0">
    <w:p w14:paraId="09F5938B" w14:textId="77777777" w:rsidR="000F713C" w:rsidRDefault="000F713C" w:rsidP="006166E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D701F"/>
    <w:multiLevelType w:val="multilevel"/>
    <w:tmpl w:val="6302C6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FE2E18"/>
    <w:multiLevelType w:val="hybridMultilevel"/>
    <w:tmpl w:val="717C34FA"/>
    <w:lvl w:ilvl="0" w:tplc="39668F5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AA6970"/>
    <w:multiLevelType w:val="multilevel"/>
    <w:tmpl w:val="81D2C23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tabs>
          <w:tab w:val="num" w:pos="3240"/>
        </w:tabs>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3A1D3C3B"/>
    <w:multiLevelType w:val="hybridMultilevel"/>
    <w:tmpl w:val="C9704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7E0D79"/>
    <w:multiLevelType w:val="hybridMultilevel"/>
    <w:tmpl w:val="C376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8E20E0"/>
    <w:multiLevelType w:val="hybridMultilevel"/>
    <w:tmpl w:val="F56E0E44"/>
    <w:lvl w:ilvl="0" w:tplc="39668F58">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F12FB0"/>
    <w:multiLevelType w:val="hybridMultilevel"/>
    <w:tmpl w:val="6302C6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1C2321"/>
    <w:multiLevelType w:val="hybridMultilevel"/>
    <w:tmpl w:val="A65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5"/>
  </w:num>
  <w:num w:numId="5">
    <w:abstractNumId w:val="4"/>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5B6"/>
    <w:rsid w:val="00043A36"/>
    <w:rsid w:val="000706DD"/>
    <w:rsid w:val="00076BDD"/>
    <w:rsid w:val="00093A78"/>
    <w:rsid w:val="000B39E0"/>
    <w:rsid w:val="000B7F8A"/>
    <w:rsid w:val="000F713C"/>
    <w:rsid w:val="00106870"/>
    <w:rsid w:val="00110800"/>
    <w:rsid w:val="0011794C"/>
    <w:rsid w:val="00156042"/>
    <w:rsid w:val="00156481"/>
    <w:rsid w:val="00164740"/>
    <w:rsid w:val="00167A23"/>
    <w:rsid w:val="00172D41"/>
    <w:rsid w:val="00175043"/>
    <w:rsid w:val="00177F4F"/>
    <w:rsid w:val="00181CCC"/>
    <w:rsid w:val="001B5CB4"/>
    <w:rsid w:val="001B688C"/>
    <w:rsid w:val="001E06E4"/>
    <w:rsid w:val="001E41A0"/>
    <w:rsid w:val="001F0B57"/>
    <w:rsid w:val="00207E07"/>
    <w:rsid w:val="00211B88"/>
    <w:rsid w:val="00221C47"/>
    <w:rsid w:val="0022314B"/>
    <w:rsid w:val="00223EDD"/>
    <w:rsid w:val="00244479"/>
    <w:rsid w:val="002451B4"/>
    <w:rsid w:val="00264018"/>
    <w:rsid w:val="00270655"/>
    <w:rsid w:val="0028254E"/>
    <w:rsid w:val="0029216F"/>
    <w:rsid w:val="0029219F"/>
    <w:rsid w:val="00292AB3"/>
    <w:rsid w:val="002A2D0D"/>
    <w:rsid w:val="002B00C0"/>
    <w:rsid w:val="002B13D7"/>
    <w:rsid w:val="002D48FE"/>
    <w:rsid w:val="002D6DDC"/>
    <w:rsid w:val="002D75FB"/>
    <w:rsid w:val="002F791C"/>
    <w:rsid w:val="0030195B"/>
    <w:rsid w:val="003151A0"/>
    <w:rsid w:val="00325F8D"/>
    <w:rsid w:val="00330154"/>
    <w:rsid w:val="003310FD"/>
    <w:rsid w:val="00337E73"/>
    <w:rsid w:val="00345131"/>
    <w:rsid w:val="00345D48"/>
    <w:rsid w:val="003604A0"/>
    <w:rsid w:val="0037573A"/>
    <w:rsid w:val="003864E2"/>
    <w:rsid w:val="003941B4"/>
    <w:rsid w:val="003E16FD"/>
    <w:rsid w:val="003F114C"/>
    <w:rsid w:val="003F37A6"/>
    <w:rsid w:val="003F6720"/>
    <w:rsid w:val="003F7FD8"/>
    <w:rsid w:val="004036A7"/>
    <w:rsid w:val="0040797E"/>
    <w:rsid w:val="004220E8"/>
    <w:rsid w:val="00424587"/>
    <w:rsid w:val="00435818"/>
    <w:rsid w:val="004452C8"/>
    <w:rsid w:val="00447230"/>
    <w:rsid w:val="00450520"/>
    <w:rsid w:val="00455F29"/>
    <w:rsid w:val="00457CFD"/>
    <w:rsid w:val="00465EAE"/>
    <w:rsid w:val="004A41E4"/>
    <w:rsid w:val="004B249E"/>
    <w:rsid w:val="004C3C02"/>
    <w:rsid w:val="004C5B9B"/>
    <w:rsid w:val="004D0015"/>
    <w:rsid w:val="004E5346"/>
    <w:rsid w:val="004F12AA"/>
    <w:rsid w:val="004F255A"/>
    <w:rsid w:val="004F4022"/>
    <w:rsid w:val="00500EC6"/>
    <w:rsid w:val="00520C44"/>
    <w:rsid w:val="005220CF"/>
    <w:rsid w:val="00527705"/>
    <w:rsid w:val="00540388"/>
    <w:rsid w:val="0055173F"/>
    <w:rsid w:val="005519F7"/>
    <w:rsid w:val="005651A3"/>
    <w:rsid w:val="00573E5D"/>
    <w:rsid w:val="00574BCF"/>
    <w:rsid w:val="00575456"/>
    <w:rsid w:val="00590030"/>
    <w:rsid w:val="00593DDA"/>
    <w:rsid w:val="005A3E36"/>
    <w:rsid w:val="005A44DB"/>
    <w:rsid w:val="005C3847"/>
    <w:rsid w:val="005C7C17"/>
    <w:rsid w:val="005D5DCF"/>
    <w:rsid w:val="005E1DA8"/>
    <w:rsid w:val="005F2671"/>
    <w:rsid w:val="006166E8"/>
    <w:rsid w:val="00623FE7"/>
    <w:rsid w:val="00625234"/>
    <w:rsid w:val="00632190"/>
    <w:rsid w:val="00646221"/>
    <w:rsid w:val="00656318"/>
    <w:rsid w:val="006871B4"/>
    <w:rsid w:val="006872B7"/>
    <w:rsid w:val="006933AB"/>
    <w:rsid w:val="00695B81"/>
    <w:rsid w:val="006D32E4"/>
    <w:rsid w:val="006D7B1B"/>
    <w:rsid w:val="007211F0"/>
    <w:rsid w:val="0072121C"/>
    <w:rsid w:val="00725766"/>
    <w:rsid w:val="0074585C"/>
    <w:rsid w:val="0074670B"/>
    <w:rsid w:val="00755BDB"/>
    <w:rsid w:val="00766081"/>
    <w:rsid w:val="00770046"/>
    <w:rsid w:val="007A5125"/>
    <w:rsid w:val="007C2C80"/>
    <w:rsid w:val="007C6E83"/>
    <w:rsid w:val="007E638F"/>
    <w:rsid w:val="007F7408"/>
    <w:rsid w:val="007F773B"/>
    <w:rsid w:val="00805BCF"/>
    <w:rsid w:val="008163FC"/>
    <w:rsid w:val="00823738"/>
    <w:rsid w:val="0083256A"/>
    <w:rsid w:val="00842231"/>
    <w:rsid w:val="008426C4"/>
    <w:rsid w:val="00852E46"/>
    <w:rsid w:val="00857C39"/>
    <w:rsid w:val="00873DBD"/>
    <w:rsid w:val="00875821"/>
    <w:rsid w:val="0089031C"/>
    <w:rsid w:val="00890A3A"/>
    <w:rsid w:val="008951CF"/>
    <w:rsid w:val="008A75B5"/>
    <w:rsid w:val="008B3989"/>
    <w:rsid w:val="008C645B"/>
    <w:rsid w:val="008E3E57"/>
    <w:rsid w:val="008E4A71"/>
    <w:rsid w:val="008F52BF"/>
    <w:rsid w:val="00915259"/>
    <w:rsid w:val="009348B6"/>
    <w:rsid w:val="00947794"/>
    <w:rsid w:val="00953AE9"/>
    <w:rsid w:val="009708E6"/>
    <w:rsid w:val="00983BC0"/>
    <w:rsid w:val="0098444B"/>
    <w:rsid w:val="009B2476"/>
    <w:rsid w:val="009B30AF"/>
    <w:rsid w:val="009C180C"/>
    <w:rsid w:val="009D3E8D"/>
    <w:rsid w:val="009D75EF"/>
    <w:rsid w:val="00A17029"/>
    <w:rsid w:val="00A22F2D"/>
    <w:rsid w:val="00A34ACF"/>
    <w:rsid w:val="00A433D1"/>
    <w:rsid w:val="00A575D5"/>
    <w:rsid w:val="00A86C3D"/>
    <w:rsid w:val="00A90A2A"/>
    <w:rsid w:val="00AC3D38"/>
    <w:rsid w:val="00AC57A6"/>
    <w:rsid w:val="00AF642E"/>
    <w:rsid w:val="00B015B6"/>
    <w:rsid w:val="00B05A98"/>
    <w:rsid w:val="00B10F4C"/>
    <w:rsid w:val="00B13383"/>
    <w:rsid w:val="00B13A29"/>
    <w:rsid w:val="00B357BC"/>
    <w:rsid w:val="00B46E0D"/>
    <w:rsid w:val="00B47F5B"/>
    <w:rsid w:val="00B54F25"/>
    <w:rsid w:val="00B62E56"/>
    <w:rsid w:val="00B72CFC"/>
    <w:rsid w:val="00B8650E"/>
    <w:rsid w:val="00B865FE"/>
    <w:rsid w:val="00BA188F"/>
    <w:rsid w:val="00BB7C1F"/>
    <w:rsid w:val="00BC5713"/>
    <w:rsid w:val="00BE1210"/>
    <w:rsid w:val="00BE35D6"/>
    <w:rsid w:val="00BE4B08"/>
    <w:rsid w:val="00BF512C"/>
    <w:rsid w:val="00C07EC3"/>
    <w:rsid w:val="00C13196"/>
    <w:rsid w:val="00C16D12"/>
    <w:rsid w:val="00C20D64"/>
    <w:rsid w:val="00C34A05"/>
    <w:rsid w:val="00C37FA6"/>
    <w:rsid w:val="00C43104"/>
    <w:rsid w:val="00C43D12"/>
    <w:rsid w:val="00C615C4"/>
    <w:rsid w:val="00C64061"/>
    <w:rsid w:val="00C84C0B"/>
    <w:rsid w:val="00C84E13"/>
    <w:rsid w:val="00C95A7F"/>
    <w:rsid w:val="00C971E2"/>
    <w:rsid w:val="00CA30BB"/>
    <w:rsid w:val="00CB3B1E"/>
    <w:rsid w:val="00CC1711"/>
    <w:rsid w:val="00CC311E"/>
    <w:rsid w:val="00CC57E8"/>
    <w:rsid w:val="00CD313A"/>
    <w:rsid w:val="00CE33DC"/>
    <w:rsid w:val="00CF16BB"/>
    <w:rsid w:val="00D03E46"/>
    <w:rsid w:val="00D058D0"/>
    <w:rsid w:val="00D0718F"/>
    <w:rsid w:val="00D2163A"/>
    <w:rsid w:val="00D2583F"/>
    <w:rsid w:val="00D271F1"/>
    <w:rsid w:val="00D27C7B"/>
    <w:rsid w:val="00D35269"/>
    <w:rsid w:val="00D5367E"/>
    <w:rsid w:val="00D54FD6"/>
    <w:rsid w:val="00D628BD"/>
    <w:rsid w:val="00D93A98"/>
    <w:rsid w:val="00D97BC3"/>
    <w:rsid w:val="00DC008E"/>
    <w:rsid w:val="00DD1AC9"/>
    <w:rsid w:val="00DE090D"/>
    <w:rsid w:val="00DE4449"/>
    <w:rsid w:val="00E12B72"/>
    <w:rsid w:val="00E17B04"/>
    <w:rsid w:val="00E21A6A"/>
    <w:rsid w:val="00E27119"/>
    <w:rsid w:val="00E37827"/>
    <w:rsid w:val="00E42377"/>
    <w:rsid w:val="00E51F8A"/>
    <w:rsid w:val="00E544C0"/>
    <w:rsid w:val="00E5618D"/>
    <w:rsid w:val="00E5774F"/>
    <w:rsid w:val="00E669F6"/>
    <w:rsid w:val="00EA2A57"/>
    <w:rsid w:val="00EA3C61"/>
    <w:rsid w:val="00EB07C4"/>
    <w:rsid w:val="00EB28E1"/>
    <w:rsid w:val="00EB6331"/>
    <w:rsid w:val="00EC2BD0"/>
    <w:rsid w:val="00EC3D3D"/>
    <w:rsid w:val="00EC4511"/>
    <w:rsid w:val="00ED5B45"/>
    <w:rsid w:val="00F02B07"/>
    <w:rsid w:val="00F15312"/>
    <w:rsid w:val="00F153A8"/>
    <w:rsid w:val="00F210E8"/>
    <w:rsid w:val="00F52386"/>
    <w:rsid w:val="00F56350"/>
    <w:rsid w:val="00F6041B"/>
    <w:rsid w:val="00F63E85"/>
    <w:rsid w:val="00F675EE"/>
    <w:rsid w:val="00F67636"/>
    <w:rsid w:val="00F7488C"/>
    <w:rsid w:val="00F80462"/>
    <w:rsid w:val="00F806B3"/>
    <w:rsid w:val="00F92520"/>
    <w:rsid w:val="00FA371E"/>
    <w:rsid w:val="00FA413E"/>
    <w:rsid w:val="00FB2DE0"/>
    <w:rsid w:val="00FC181B"/>
    <w:rsid w:val="00FC3A73"/>
    <w:rsid w:val="00FC4415"/>
    <w:rsid w:val="00FD3E5F"/>
    <w:rsid w:val="00FD7A3A"/>
    <w:rsid w:val="00FF7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BF07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D64"/>
    <w:pPr>
      <w:ind w:left="720"/>
      <w:contextualSpacing/>
    </w:pPr>
  </w:style>
  <w:style w:type="character" w:styleId="Hyperlink">
    <w:name w:val="Hyperlink"/>
    <w:basedOn w:val="DefaultParagraphFont"/>
    <w:uiPriority w:val="99"/>
    <w:unhideWhenUsed/>
    <w:rsid w:val="005C3847"/>
    <w:rPr>
      <w:color w:val="0000FF" w:themeColor="hyperlink"/>
      <w:u w:val="single"/>
    </w:rPr>
  </w:style>
  <w:style w:type="paragraph" w:styleId="Footer">
    <w:name w:val="footer"/>
    <w:basedOn w:val="Normal"/>
    <w:link w:val="FooterChar"/>
    <w:uiPriority w:val="99"/>
    <w:unhideWhenUsed/>
    <w:rsid w:val="006166E8"/>
    <w:pPr>
      <w:tabs>
        <w:tab w:val="center" w:pos="4320"/>
        <w:tab w:val="right" w:pos="8640"/>
      </w:tabs>
    </w:pPr>
  </w:style>
  <w:style w:type="character" w:customStyle="1" w:styleId="FooterChar">
    <w:name w:val="Footer Char"/>
    <w:basedOn w:val="DefaultParagraphFont"/>
    <w:link w:val="Footer"/>
    <w:uiPriority w:val="99"/>
    <w:rsid w:val="006166E8"/>
  </w:style>
  <w:style w:type="character" w:styleId="PageNumber">
    <w:name w:val="page number"/>
    <w:basedOn w:val="DefaultParagraphFont"/>
    <w:uiPriority w:val="99"/>
    <w:semiHidden/>
    <w:unhideWhenUsed/>
    <w:rsid w:val="006166E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D64"/>
    <w:pPr>
      <w:ind w:left="720"/>
      <w:contextualSpacing/>
    </w:pPr>
  </w:style>
  <w:style w:type="character" w:styleId="Hyperlink">
    <w:name w:val="Hyperlink"/>
    <w:basedOn w:val="DefaultParagraphFont"/>
    <w:uiPriority w:val="99"/>
    <w:unhideWhenUsed/>
    <w:rsid w:val="005C3847"/>
    <w:rPr>
      <w:color w:val="0000FF" w:themeColor="hyperlink"/>
      <w:u w:val="single"/>
    </w:rPr>
  </w:style>
  <w:style w:type="paragraph" w:styleId="Footer">
    <w:name w:val="footer"/>
    <w:basedOn w:val="Normal"/>
    <w:link w:val="FooterChar"/>
    <w:uiPriority w:val="99"/>
    <w:unhideWhenUsed/>
    <w:rsid w:val="006166E8"/>
    <w:pPr>
      <w:tabs>
        <w:tab w:val="center" w:pos="4320"/>
        <w:tab w:val="right" w:pos="8640"/>
      </w:tabs>
    </w:pPr>
  </w:style>
  <w:style w:type="character" w:customStyle="1" w:styleId="FooterChar">
    <w:name w:val="Footer Char"/>
    <w:basedOn w:val="DefaultParagraphFont"/>
    <w:link w:val="Footer"/>
    <w:uiPriority w:val="99"/>
    <w:rsid w:val="006166E8"/>
  </w:style>
  <w:style w:type="character" w:styleId="PageNumber">
    <w:name w:val="page number"/>
    <w:basedOn w:val="DefaultParagraphFont"/>
    <w:uiPriority w:val="99"/>
    <w:semiHidden/>
    <w:unhideWhenUsed/>
    <w:rsid w:val="00616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858384">
      <w:bodyDiv w:val="1"/>
      <w:marLeft w:val="0"/>
      <w:marRight w:val="0"/>
      <w:marTop w:val="0"/>
      <w:marBottom w:val="0"/>
      <w:divBdr>
        <w:top w:val="none" w:sz="0" w:space="0" w:color="auto"/>
        <w:left w:val="none" w:sz="0" w:space="0" w:color="auto"/>
        <w:bottom w:val="none" w:sz="0" w:space="0" w:color="auto"/>
        <w:right w:val="none" w:sz="0" w:space="0" w:color="auto"/>
      </w:divBdr>
    </w:div>
    <w:div w:id="472524239">
      <w:bodyDiv w:val="1"/>
      <w:marLeft w:val="0"/>
      <w:marRight w:val="0"/>
      <w:marTop w:val="0"/>
      <w:marBottom w:val="0"/>
      <w:divBdr>
        <w:top w:val="none" w:sz="0" w:space="0" w:color="auto"/>
        <w:left w:val="none" w:sz="0" w:space="0" w:color="auto"/>
        <w:bottom w:val="none" w:sz="0" w:space="0" w:color="auto"/>
        <w:right w:val="none" w:sz="0" w:space="0" w:color="auto"/>
      </w:divBdr>
    </w:div>
    <w:div w:id="726802787">
      <w:bodyDiv w:val="1"/>
      <w:marLeft w:val="0"/>
      <w:marRight w:val="0"/>
      <w:marTop w:val="0"/>
      <w:marBottom w:val="0"/>
      <w:divBdr>
        <w:top w:val="none" w:sz="0" w:space="0" w:color="auto"/>
        <w:left w:val="none" w:sz="0" w:space="0" w:color="auto"/>
        <w:bottom w:val="none" w:sz="0" w:space="0" w:color="auto"/>
        <w:right w:val="none" w:sz="0" w:space="0" w:color="auto"/>
      </w:divBdr>
    </w:div>
    <w:div w:id="962230280">
      <w:bodyDiv w:val="1"/>
      <w:marLeft w:val="0"/>
      <w:marRight w:val="0"/>
      <w:marTop w:val="0"/>
      <w:marBottom w:val="0"/>
      <w:divBdr>
        <w:top w:val="none" w:sz="0" w:space="0" w:color="auto"/>
        <w:left w:val="none" w:sz="0" w:space="0" w:color="auto"/>
        <w:bottom w:val="none" w:sz="0" w:space="0" w:color="auto"/>
        <w:right w:val="none" w:sz="0" w:space="0" w:color="auto"/>
      </w:divBdr>
    </w:div>
    <w:div w:id="997078487">
      <w:bodyDiv w:val="1"/>
      <w:marLeft w:val="0"/>
      <w:marRight w:val="0"/>
      <w:marTop w:val="0"/>
      <w:marBottom w:val="0"/>
      <w:divBdr>
        <w:top w:val="none" w:sz="0" w:space="0" w:color="auto"/>
        <w:left w:val="none" w:sz="0" w:space="0" w:color="auto"/>
        <w:bottom w:val="none" w:sz="0" w:space="0" w:color="auto"/>
        <w:right w:val="none" w:sz="0" w:space="0" w:color="auto"/>
      </w:divBdr>
    </w:div>
    <w:div w:id="1157501227">
      <w:bodyDiv w:val="1"/>
      <w:marLeft w:val="0"/>
      <w:marRight w:val="0"/>
      <w:marTop w:val="0"/>
      <w:marBottom w:val="0"/>
      <w:divBdr>
        <w:top w:val="none" w:sz="0" w:space="0" w:color="auto"/>
        <w:left w:val="none" w:sz="0" w:space="0" w:color="auto"/>
        <w:bottom w:val="none" w:sz="0" w:space="0" w:color="auto"/>
        <w:right w:val="none" w:sz="0" w:space="0" w:color="auto"/>
      </w:divBdr>
    </w:div>
    <w:div w:id="1327518970">
      <w:bodyDiv w:val="1"/>
      <w:marLeft w:val="0"/>
      <w:marRight w:val="0"/>
      <w:marTop w:val="0"/>
      <w:marBottom w:val="0"/>
      <w:divBdr>
        <w:top w:val="none" w:sz="0" w:space="0" w:color="auto"/>
        <w:left w:val="none" w:sz="0" w:space="0" w:color="auto"/>
        <w:bottom w:val="none" w:sz="0" w:space="0" w:color="auto"/>
        <w:right w:val="none" w:sz="0" w:space="0" w:color="auto"/>
      </w:divBdr>
    </w:div>
    <w:div w:id="1429156281">
      <w:bodyDiv w:val="1"/>
      <w:marLeft w:val="0"/>
      <w:marRight w:val="0"/>
      <w:marTop w:val="0"/>
      <w:marBottom w:val="0"/>
      <w:divBdr>
        <w:top w:val="none" w:sz="0" w:space="0" w:color="auto"/>
        <w:left w:val="none" w:sz="0" w:space="0" w:color="auto"/>
        <w:bottom w:val="none" w:sz="0" w:space="0" w:color="auto"/>
        <w:right w:val="none" w:sz="0" w:space="0" w:color="auto"/>
      </w:divBdr>
    </w:div>
    <w:div w:id="15622553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725</Words>
  <Characters>4139</Characters>
  <Application>Microsoft Macintosh Word</Application>
  <DocSecurity>0</DocSecurity>
  <Lines>34</Lines>
  <Paragraphs>9</Paragraphs>
  <ScaleCrop>false</ScaleCrop>
  <Company/>
  <LinksUpToDate>false</LinksUpToDate>
  <CharactersWithSpaces>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Curran</dc:creator>
  <cp:keywords/>
  <dc:description/>
  <cp:lastModifiedBy>Melissa Curran</cp:lastModifiedBy>
  <cp:revision>42</cp:revision>
  <dcterms:created xsi:type="dcterms:W3CDTF">2018-04-24T22:06:00Z</dcterms:created>
  <dcterms:modified xsi:type="dcterms:W3CDTF">2018-05-08T19:15:00Z</dcterms:modified>
</cp:coreProperties>
</file>